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920" w:rsidRDefault="00A81920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56"/>
          <w:szCs w:val="27"/>
          <w:lang w:eastAsia="de-AT"/>
        </w:rPr>
      </w:pPr>
    </w:p>
    <w:p w:rsidR="00214A93" w:rsidRPr="00214A93" w:rsidRDefault="00214A93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56"/>
          <w:szCs w:val="27"/>
          <w:lang w:eastAsia="de-AT"/>
        </w:rPr>
      </w:pPr>
      <w:proofErr w:type="spellStart"/>
      <w:r w:rsidRPr="00214A93">
        <w:rPr>
          <w:rFonts w:eastAsia="Times New Roman" w:cstheme="minorHAnsi"/>
          <w:b/>
          <w:bCs/>
          <w:sz w:val="56"/>
          <w:szCs w:val="27"/>
          <w:lang w:eastAsia="de-AT"/>
        </w:rPr>
        <w:t>Margaretner</w:t>
      </w:r>
      <w:proofErr w:type="spellEnd"/>
      <w:r w:rsidRPr="00214A93">
        <w:rPr>
          <w:rFonts w:eastAsia="Times New Roman" w:cstheme="minorHAnsi"/>
          <w:b/>
          <w:bCs/>
          <w:sz w:val="56"/>
          <w:szCs w:val="27"/>
          <w:lang w:eastAsia="de-AT"/>
        </w:rPr>
        <w:t xml:space="preserve"> Frauenpreis 2025</w:t>
      </w:r>
    </w:p>
    <w:p w:rsidR="00214A93" w:rsidRDefault="00214A93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</w:p>
    <w:p w:rsidR="00591BB4" w:rsidRPr="00591BB4" w:rsidRDefault="00591BB4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sz w:val="24"/>
          <w:szCs w:val="24"/>
          <w:lang w:eastAsia="de-AT"/>
        </w:rPr>
      </w:pPr>
      <w:r w:rsidRPr="00617BE7">
        <w:rPr>
          <w:rFonts w:eastAsia="Times New Roman" w:cstheme="minorHAnsi"/>
          <w:b/>
          <w:bCs/>
          <w:sz w:val="27"/>
          <w:szCs w:val="27"/>
          <w:lang w:eastAsia="de-AT"/>
        </w:rPr>
        <w:t>Teilnahmebedingungen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Der </w:t>
      </w:r>
      <w:proofErr w:type="spellStart"/>
      <w:r w:rsidRPr="00591BB4">
        <w:rPr>
          <w:rFonts w:eastAsia="Times New Roman" w:cstheme="minorHAnsi"/>
          <w:sz w:val="24"/>
          <w:szCs w:val="24"/>
          <w:lang w:eastAsia="de-AT"/>
        </w:rPr>
        <w:t>Margaretner</w:t>
      </w:r>
      <w:proofErr w:type="spellEnd"/>
      <w:r w:rsidRPr="00591BB4">
        <w:rPr>
          <w:rFonts w:eastAsia="Times New Roman" w:cstheme="minorHAnsi"/>
          <w:sz w:val="24"/>
          <w:szCs w:val="24"/>
          <w:lang w:eastAsia="de-AT"/>
        </w:rPr>
        <w:t xml:space="preserve"> Frauenpreis würdigt Frauen, die sich durch besonderes Engagement und Einsatz in Margareten auszeichnen. Mit diesem Preis möchten wir Vorbilder sichtbar machen, die unsere </w:t>
      </w:r>
      <w:r w:rsidR="00617BE7">
        <w:rPr>
          <w:rFonts w:eastAsia="Times New Roman" w:cstheme="minorHAnsi"/>
          <w:sz w:val="24"/>
          <w:szCs w:val="24"/>
          <w:lang w:eastAsia="de-AT"/>
        </w:rPr>
        <w:t>Gesellschaft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inspirieren und stärken. Nachstehend finden Sie die Teilnahmebedingungen für die Einreichung und den Auswahlprozess.</w:t>
      </w:r>
    </w:p>
    <w:p w:rsidR="00591BB4" w:rsidRPr="00591BB4" w:rsidRDefault="00C6181E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5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Teilnahmeberechtigung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Teilnahmeberechtigt sind:</w:t>
      </w:r>
    </w:p>
    <w:p w:rsidR="00591BB4" w:rsidRPr="00591BB4" w:rsidRDefault="00617BE7" w:rsidP="00591B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Frauen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>,</w:t>
      </w:r>
      <w:r>
        <w:rPr>
          <w:rFonts w:eastAsia="Times New Roman" w:cstheme="minorHAnsi"/>
          <w:sz w:val="24"/>
          <w:szCs w:val="24"/>
          <w:lang w:eastAsia="de-AT"/>
        </w:rPr>
        <w:t xml:space="preserve"> ab 16 Jahren,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 xml:space="preserve"> die sich durch ihren Einsatz für </w:t>
      </w:r>
      <w:r>
        <w:rPr>
          <w:rFonts w:eastAsia="Times New Roman" w:cstheme="minorHAnsi"/>
          <w:sz w:val="24"/>
          <w:szCs w:val="24"/>
          <w:lang w:eastAsia="de-AT"/>
        </w:rPr>
        <w:t>Margareten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 xml:space="preserve"> hervortun.</w:t>
      </w:r>
    </w:p>
    <w:p w:rsidR="00591BB4" w:rsidRPr="00591BB4" w:rsidRDefault="00350FCE" w:rsidP="00591B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Gruppen,</w:t>
      </w:r>
      <w:r w:rsidR="00591BB4" w:rsidRPr="00591BB4">
        <w:rPr>
          <w:rFonts w:eastAsia="Times New Roman" w:cstheme="minorHAnsi"/>
          <w:b/>
          <w:bCs/>
          <w:sz w:val="24"/>
          <w:szCs w:val="24"/>
          <w:lang w:eastAsia="de-AT"/>
        </w:rPr>
        <w:t xml:space="preserve"> Organisationen</w:t>
      </w:r>
      <w:r>
        <w:rPr>
          <w:rFonts w:eastAsia="Times New Roman" w:cstheme="minorHAnsi"/>
          <w:b/>
          <w:bCs/>
          <w:sz w:val="24"/>
          <w:szCs w:val="24"/>
          <w:lang w:eastAsia="de-AT"/>
        </w:rPr>
        <w:t>, n</w:t>
      </w: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icht gewinnorientierte Vereine oder Initiativen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>, die von Frauen geführt oder initiiert werden und Projekte in Margareten umsetzen.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Von der Teilnahme ausgeschlossen sind Mitglieder der Bezi</w:t>
      </w:r>
      <w:r w:rsidR="00617BE7">
        <w:rPr>
          <w:rFonts w:eastAsia="Times New Roman" w:cstheme="minorHAnsi"/>
          <w:sz w:val="24"/>
          <w:szCs w:val="24"/>
          <w:lang w:eastAsia="de-AT"/>
        </w:rPr>
        <w:t>rksvertretung sowie Mitarbeiter</w:t>
      </w:r>
      <w:r w:rsidRPr="00591BB4">
        <w:rPr>
          <w:rFonts w:eastAsia="Times New Roman" w:cstheme="minorHAnsi"/>
          <w:sz w:val="24"/>
          <w:szCs w:val="24"/>
          <w:lang w:eastAsia="de-AT"/>
        </w:rPr>
        <w:t>innen des Organisationsteams.</w:t>
      </w:r>
    </w:p>
    <w:p w:rsidR="00591BB4" w:rsidRPr="00591BB4" w:rsidRDefault="00C6181E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6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Einreichung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Für den </w:t>
      </w:r>
      <w:proofErr w:type="spellStart"/>
      <w:r w:rsidRPr="00591BB4">
        <w:rPr>
          <w:rFonts w:eastAsia="Times New Roman" w:cstheme="minorHAnsi"/>
          <w:sz w:val="24"/>
          <w:szCs w:val="24"/>
          <w:lang w:eastAsia="de-AT"/>
        </w:rPr>
        <w:t>Margaretner</w:t>
      </w:r>
      <w:proofErr w:type="spellEnd"/>
      <w:r w:rsidRPr="00591BB4">
        <w:rPr>
          <w:rFonts w:eastAsia="Times New Roman" w:cstheme="minorHAnsi"/>
          <w:sz w:val="24"/>
          <w:szCs w:val="24"/>
          <w:lang w:eastAsia="de-AT"/>
        </w:rPr>
        <w:t xml:space="preserve"> Frauenpreis können </w:t>
      </w:r>
      <w:r w:rsidR="00617BE7">
        <w:rPr>
          <w:rFonts w:eastAsia="Times New Roman" w:cstheme="minorHAnsi"/>
          <w:sz w:val="24"/>
          <w:szCs w:val="24"/>
          <w:lang w:eastAsia="de-AT"/>
        </w:rPr>
        <w:t>als Frau gelesene Personen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nominiert werden. Die Kriterien für die Einreichung sin</w:t>
      </w:r>
      <w:bookmarkStart w:id="0" w:name="_GoBack"/>
      <w:bookmarkEnd w:id="0"/>
      <w:r w:rsidRPr="00591BB4">
        <w:rPr>
          <w:rFonts w:eastAsia="Times New Roman" w:cstheme="minorHAnsi"/>
          <w:sz w:val="24"/>
          <w:szCs w:val="24"/>
          <w:lang w:eastAsia="de-AT"/>
        </w:rPr>
        <w:t>d:</w:t>
      </w:r>
    </w:p>
    <w:p w:rsidR="00591BB4" w:rsidRPr="00591BB4" w:rsidRDefault="00591BB4" w:rsidP="00591B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Die </w:t>
      </w:r>
      <w:r w:rsidR="00FF1D47">
        <w:rPr>
          <w:rFonts w:eastAsia="Times New Roman" w:cstheme="minorHAnsi"/>
          <w:sz w:val="24"/>
          <w:szCs w:val="24"/>
          <w:lang w:eastAsia="de-AT"/>
        </w:rPr>
        <w:t>Frauen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müssen im Bezirk Margareten wirksam werden.</w:t>
      </w:r>
    </w:p>
    <w:p w:rsidR="00591BB4" w:rsidRDefault="00591BB4" w:rsidP="00591B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Einreichungen müssen innerhalb der Nominierungsfrist erfolgen.</w:t>
      </w:r>
    </w:p>
    <w:p w:rsidR="00FF1D47" w:rsidRPr="00591BB4" w:rsidRDefault="00FF1D47" w:rsidP="00591B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FF1D47">
        <w:rPr>
          <w:rFonts w:eastAsia="Times New Roman" w:cstheme="minorHAnsi"/>
          <w:sz w:val="24"/>
          <w:szCs w:val="24"/>
          <w:lang w:eastAsia="de-AT"/>
        </w:rPr>
        <w:t>Jede Einreichung soll eine kurze Beschreibung des Engagements der nominierten Person sowie deren Wirkung für Margareten enthalten.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Zeitrahmen:</w:t>
      </w:r>
    </w:p>
    <w:p w:rsidR="00591BB4" w:rsidRPr="00591BB4" w:rsidRDefault="00591BB4" w:rsidP="00591B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Nominierungsphase: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15. Dezember</w:t>
      </w:r>
      <w:r w:rsidR="00214A93">
        <w:rPr>
          <w:rFonts w:eastAsia="Times New Roman" w:cstheme="minorHAnsi"/>
          <w:sz w:val="24"/>
          <w:szCs w:val="24"/>
          <w:lang w:eastAsia="de-AT"/>
        </w:rPr>
        <w:t xml:space="preserve"> 2024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bis 31. Jänner 2025</w:t>
      </w:r>
    </w:p>
    <w:p w:rsidR="00591BB4" w:rsidRDefault="00591BB4" w:rsidP="00591B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Abstimmungsphase: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</w:t>
      </w:r>
      <w:r w:rsidR="00FF1D47">
        <w:rPr>
          <w:rFonts w:eastAsia="Times New Roman" w:cstheme="minorHAnsi"/>
          <w:sz w:val="24"/>
          <w:szCs w:val="24"/>
          <w:lang w:eastAsia="de-AT"/>
        </w:rPr>
        <w:t xml:space="preserve">1. Bis 28. </w:t>
      </w:r>
      <w:r w:rsidR="00617BE7">
        <w:rPr>
          <w:rFonts w:eastAsia="Times New Roman" w:cstheme="minorHAnsi"/>
          <w:sz w:val="24"/>
          <w:szCs w:val="24"/>
          <w:lang w:eastAsia="de-AT"/>
        </w:rPr>
        <w:t>Februar 2025</w:t>
      </w:r>
    </w:p>
    <w:p w:rsidR="00617BE7" w:rsidRDefault="00617BE7" w:rsidP="00591B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Verleihung:</w:t>
      </w:r>
      <w:r>
        <w:rPr>
          <w:rFonts w:eastAsia="Times New Roman" w:cstheme="minorHAnsi"/>
          <w:sz w:val="24"/>
          <w:szCs w:val="24"/>
          <w:lang w:eastAsia="de-AT"/>
        </w:rPr>
        <w:t xml:space="preserve"> 6. März 2025 um 17 Uhr</w:t>
      </w:r>
    </w:p>
    <w:p w:rsidR="00214A93" w:rsidRDefault="00214A93" w:rsidP="00214A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</w:p>
    <w:p w:rsidR="00214A93" w:rsidRPr="00214A93" w:rsidRDefault="00591BB4" w:rsidP="00214A9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Auswahlprozess</w:t>
      </w:r>
    </w:p>
    <w:p w:rsidR="00214A93" w:rsidRPr="00214A93" w:rsidRDefault="00591BB4" w:rsidP="00214A93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214A93">
        <w:rPr>
          <w:rFonts w:eastAsia="Times New Roman" w:cstheme="minorHAnsi"/>
          <w:sz w:val="24"/>
          <w:szCs w:val="24"/>
          <w:lang w:eastAsia="de-AT"/>
        </w:rPr>
        <w:t>Alle gültigen Einreichungen werden online präsentiert.</w:t>
      </w:r>
    </w:p>
    <w:p w:rsidR="00591BB4" w:rsidRPr="00214A93" w:rsidRDefault="00591BB4" w:rsidP="00214A93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214A93">
        <w:rPr>
          <w:rFonts w:eastAsia="Times New Roman" w:cstheme="minorHAnsi"/>
          <w:sz w:val="24"/>
          <w:szCs w:val="24"/>
          <w:lang w:eastAsia="de-AT"/>
        </w:rPr>
        <w:t>Die öffentliche Abstimmung erfolgt über die Mitgestalten-Plattform, wobei jede Stimme zählt.</w:t>
      </w:r>
    </w:p>
    <w:p w:rsidR="00591BB4" w:rsidRPr="00591BB4" w:rsidRDefault="00591BB4" w:rsidP="00214A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Die Preisträgerinnen werden anhand der höchsten Stimmenanzahl bestimmt.</w:t>
      </w:r>
    </w:p>
    <w:p w:rsidR="00591BB4" w:rsidRPr="00591BB4" w:rsidRDefault="00C6181E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7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Preisverleihung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Die Preisverleihung findet im Rahmen 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des </w:t>
      </w:r>
      <w:proofErr w:type="spellStart"/>
      <w:r w:rsidR="00617BE7">
        <w:rPr>
          <w:rFonts w:eastAsia="Times New Roman" w:cstheme="minorHAnsi"/>
          <w:sz w:val="24"/>
          <w:szCs w:val="24"/>
          <w:lang w:eastAsia="de-AT"/>
        </w:rPr>
        <w:t>Margaretner</w:t>
      </w:r>
      <w:proofErr w:type="spellEnd"/>
      <w:r w:rsidR="00617BE7">
        <w:rPr>
          <w:rFonts w:eastAsia="Times New Roman" w:cstheme="minorHAnsi"/>
          <w:sz w:val="24"/>
          <w:szCs w:val="24"/>
          <w:lang w:eastAsia="de-AT"/>
        </w:rPr>
        <w:t xml:space="preserve"> Frauentags am 6. März ab 17 Uhr statt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. </w:t>
      </w:r>
      <w:r w:rsidR="00617BE7">
        <w:rPr>
          <w:rFonts w:eastAsia="Times New Roman" w:cstheme="minorHAnsi"/>
          <w:sz w:val="24"/>
          <w:szCs w:val="24"/>
          <w:lang w:eastAsia="de-AT"/>
        </w:rPr>
        <w:t>Die Preisträgerinnen werden bis Anfang März verständigt und erhalten die Auszeichnung im Rahmen des Frauentags</w:t>
      </w:r>
      <w:r w:rsidRPr="00591BB4">
        <w:rPr>
          <w:rFonts w:eastAsia="Times New Roman" w:cstheme="minorHAnsi"/>
          <w:sz w:val="24"/>
          <w:szCs w:val="24"/>
          <w:lang w:eastAsia="de-AT"/>
        </w:rPr>
        <w:t>.</w:t>
      </w:r>
    </w:p>
    <w:p w:rsidR="00591BB4" w:rsidRPr="00591BB4" w:rsidRDefault="00C6181E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8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Rechtliche Hinweise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Mit der Teilnahme stimmen die Einreicher*innen zu, dass die eingereichten Materialien für die Öffentlichkeitsarbeit verwendet werden dürfen. Persönliche Daten werden ausschließlich für organisatorische Zwecke verwendet und nicht an Dritte weitergegeben.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</w:t>
      </w:r>
    </w:p>
    <w:p w:rsidR="00E10824" w:rsidRPr="00591BB4" w:rsidRDefault="00C6181E">
      <w:pPr>
        <w:rPr>
          <w:rFonts w:cstheme="minorHAnsi"/>
        </w:rPr>
      </w:pPr>
    </w:p>
    <w:sectPr w:rsidR="00E10824" w:rsidRPr="00591BB4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81E" w:rsidRDefault="00C6181E" w:rsidP="00214A93">
      <w:pPr>
        <w:spacing w:after="0" w:line="240" w:lineRule="auto"/>
      </w:pPr>
      <w:r>
        <w:separator/>
      </w:r>
    </w:p>
  </w:endnote>
  <w:endnote w:type="continuationSeparator" w:id="0">
    <w:p w:rsidR="00C6181E" w:rsidRDefault="00C6181E" w:rsidP="00214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A93" w:rsidRPr="00214A93" w:rsidRDefault="00214A93" w:rsidP="00214A93">
    <w:pPr>
      <w:pStyle w:val="cvgsua"/>
      <w:spacing w:line="240" w:lineRule="atLeast"/>
      <w:rPr>
        <w:rFonts w:asciiTheme="minorHAnsi" w:hAnsiTheme="minorHAnsi"/>
        <w:color w:val="000000" w:themeColor="text1"/>
        <w:sz w:val="18"/>
      </w:rPr>
    </w:pPr>
    <w:r w:rsidRPr="00214A93">
      <w:rPr>
        <w:rStyle w:val="oypena"/>
        <w:rFonts w:asciiTheme="minorHAnsi" w:hAnsiTheme="minorHAnsi"/>
        <w:color w:val="000000" w:themeColor="text1"/>
        <w:sz w:val="18"/>
      </w:rPr>
      <w:t>Bei Fragen wenden Sie sich gerne an: post@bv05.wien.gv.at oder per Telefon unter 01/4000 0511</w:t>
    </w:r>
    <w:r>
      <w:rPr>
        <w:rStyle w:val="oypena"/>
        <w:rFonts w:asciiTheme="minorHAnsi" w:hAnsiTheme="minorHAnsi"/>
        <w:color w:val="000000" w:themeColor="text1"/>
        <w:sz w:val="18"/>
      </w:rPr>
      <w:t>0</w:t>
    </w:r>
    <w:r>
      <w:rPr>
        <w:rFonts w:asciiTheme="minorHAnsi" w:hAnsiTheme="minorHAnsi"/>
        <w:color w:val="000000" w:themeColor="text1"/>
        <w:sz w:val="18"/>
      </w:rPr>
      <w:t xml:space="preserve">.                              </w:t>
    </w:r>
    <w:r w:rsidRPr="00214A93">
      <w:rPr>
        <w:rStyle w:val="oypena"/>
        <w:rFonts w:asciiTheme="minorHAnsi" w:hAnsiTheme="minorHAnsi"/>
        <w:color w:val="000000" w:themeColor="text1"/>
        <w:sz w:val="18"/>
      </w:rPr>
      <w:t>Weitere Informationen rund um den Bezirk finden Sie unter margareten.wien.gv.at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81E" w:rsidRDefault="00C6181E" w:rsidP="00214A93">
      <w:pPr>
        <w:spacing w:after="0" w:line="240" w:lineRule="auto"/>
      </w:pPr>
      <w:r>
        <w:separator/>
      </w:r>
    </w:p>
  </w:footnote>
  <w:footnote w:type="continuationSeparator" w:id="0">
    <w:p w:rsidR="00C6181E" w:rsidRDefault="00C6181E" w:rsidP="00214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A93" w:rsidRDefault="00214A93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5058982</wp:posOffset>
          </wp:positionH>
          <wp:positionV relativeFrom="paragraph">
            <wp:posOffset>-61874</wp:posOffset>
          </wp:positionV>
          <wp:extent cx="1168781" cy="833932"/>
          <wp:effectExtent l="0" t="0" r="0" b="444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rgareten_rgb_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327" cy="837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96726"/>
    <w:multiLevelType w:val="multilevel"/>
    <w:tmpl w:val="B1EA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97C7C"/>
    <w:multiLevelType w:val="multilevel"/>
    <w:tmpl w:val="E498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B2336"/>
    <w:multiLevelType w:val="hybridMultilevel"/>
    <w:tmpl w:val="29AAECE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B60AC"/>
    <w:multiLevelType w:val="multilevel"/>
    <w:tmpl w:val="D158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4145D4"/>
    <w:multiLevelType w:val="multilevel"/>
    <w:tmpl w:val="28B6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B4"/>
    <w:rsid w:val="00040F6D"/>
    <w:rsid w:val="00214A93"/>
    <w:rsid w:val="00350FCE"/>
    <w:rsid w:val="003976E7"/>
    <w:rsid w:val="00591BB4"/>
    <w:rsid w:val="00614751"/>
    <w:rsid w:val="00617BE7"/>
    <w:rsid w:val="00715501"/>
    <w:rsid w:val="00A81920"/>
    <w:rsid w:val="00C6181E"/>
    <w:rsid w:val="00EC0758"/>
    <w:rsid w:val="00F037D1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8C5F4"/>
  <w15:chartTrackingRefBased/>
  <w15:docId w15:val="{DF810C74-0BDF-48CC-B112-93521F7F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59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591BB4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591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591BB4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214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4A93"/>
  </w:style>
  <w:style w:type="paragraph" w:styleId="Fuzeile">
    <w:name w:val="footer"/>
    <w:basedOn w:val="Standard"/>
    <w:link w:val="FuzeileZchn"/>
    <w:uiPriority w:val="99"/>
    <w:unhideWhenUsed/>
    <w:rsid w:val="00214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4A93"/>
  </w:style>
  <w:style w:type="paragraph" w:styleId="Listenabsatz">
    <w:name w:val="List Paragraph"/>
    <w:basedOn w:val="Standard"/>
    <w:uiPriority w:val="34"/>
    <w:qFormat/>
    <w:rsid w:val="00214A93"/>
    <w:pPr>
      <w:ind w:left="720"/>
      <w:contextualSpacing/>
    </w:pPr>
  </w:style>
  <w:style w:type="paragraph" w:customStyle="1" w:styleId="cvgsua">
    <w:name w:val="cvgsua"/>
    <w:basedOn w:val="Standard"/>
    <w:rsid w:val="00214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oypena">
    <w:name w:val="oypena"/>
    <w:basedOn w:val="Absatz-Standardschriftart"/>
    <w:rsid w:val="00214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4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6B6F7-F017-48B1-A1CA-055C53BB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Wien Digital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Mallinger Lucas</dc:creator>
  <cp:keywords/>
  <dc:description/>
  <cp:lastModifiedBy>Mallinger Lucas</cp:lastModifiedBy>
  <cp:revision>11</cp:revision>
  <dcterms:created xsi:type="dcterms:W3CDTF">2024-12-16T10:01:00Z</dcterms:created>
  <dcterms:modified xsi:type="dcterms:W3CDTF">2024-12-16T10:34:00Z</dcterms:modified>
</cp:coreProperties>
</file>